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A635" w14:textId="33850FBD" w:rsidR="0073096B" w:rsidRDefault="0073096B" w:rsidP="0073096B">
      <w:pPr>
        <w:spacing w:after="0" w:line="240" w:lineRule="auto"/>
        <w:jc w:val="right"/>
        <w:rPr>
          <w:rFonts w:hint="cs"/>
        </w:rPr>
      </w:pPr>
      <w:r>
        <w:rPr>
          <w:rFonts w:ascii="Open Sans Hebrew" w:hAnsi="Open Sans Hebrew" w:cs="Arial"/>
          <w:noProof/>
          <w:color w:val="696969"/>
          <w:sz w:val="21"/>
          <w:szCs w:val="21"/>
        </w:rPr>
        <w:drawing>
          <wp:inline distT="0" distB="0" distL="0" distR="0" wp14:anchorId="12B992C4" wp14:editId="74401928">
            <wp:extent cx="1905000" cy="1036320"/>
            <wp:effectExtent l="0" t="0" r="0" b="0"/>
            <wp:docPr id="2" name="תמונה 2" descr="Tel-Aviv University">
              <a:hlinkClick xmlns:a="http://schemas.openxmlformats.org/drawingml/2006/main" r:id="rId4" tooltip="&quot;חזור לדף הבי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Aviv University">
                      <a:hlinkClick r:id="rId4" tooltip="&quot;חזור לדף הבית&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36320"/>
                    </a:xfrm>
                    <a:prstGeom prst="rect">
                      <a:avLst/>
                    </a:prstGeom>
                    <a:noFill/>
                    <a:ln>
                      <a:noFill/>
                    </a:ln>
                  </pic:spPr>
                </pic:pic>
              </a:graphicData>
            </a:graphic>
          </wp:inline>
        </w:drawing>
      </w:r>
    </w:p>
    <w:p w14:paraId="1E150D5C" w14:textId="77777777" w:rsidR="0073096B" w:rsidRDefault="0073096B" w:rsidP="0073096B">
      <w:pPr>
        <w:spacing w:after="0" w:line="240" w:lineRule="auto"/>
        <w:jc w:val="right"/>
      </w:pPr>
    </w:p>
    <w:p w14:paraId="27678380" w14:textId="28AE4C88" w:rsidR="0073096B" w:rsidRDefault="0073096B" w:rsidP="0073096B">
      <w:pPr>
        <w:spacing w:after="0" w:line="240" w:lineRule="auto"/>
        <w:jc w:val="right"/>
      </w:pPr>
      <w:r w:rsidRPr="00D43DDB">
        <w:t>The attached declaration must be signed and submitted through the referral system</w:t>
      </w:r>
      <w:r>
        <w:t xml:space="preserve"> </w:t>
      </w:r>
    </w:p>
    <w:p w14:paraId="492C8377" w14:textId="77777777" w:rsidR="0073096B" w:rsidRDefault="0073096B" w:rsidP="0073096B">
      <w:pPr>
        <w:spacing w:after="0" w:line="240" w:lineRule="auto"/>
        <w:jc w:val="right"/>
        <w:rPr>
          <w:rtl/>
        </w:rPr>
      </w:pPr>
      <w:hyperlink r:id="rId6" w:history="1">
        <w:r w:rsidRPr="00261912">
          <w:rPr>
            <w:rStyle w:val="Hyperlink"/>
          </w:rPr>
          <w:t>https://tau-int.formtitan.com/ftproject/crm_tau_guest_eng</w:t>
        </w:r>
      </w:hyperlink>
    </w:p>
    <w:p w14:paraId="4BBC4E63" w14:textId="77777777" w:rsidR="0073096B" w:rsidRPr="009370F3" w:rsidRDefault="0073096B" w:rsidP="0073096B">
      <w:pPr>
        <w:spacing w:after="0" w:line="240" w:lineRule="auto"/>
        <w:jc w:val="right"/>
      </w:pPr>
    </w:p>
    <w:p w14:paraId="121803DC" w14:textId="77777777" w:rsidR="0073096B" w:rsidRDefault="0073096B" w:rsidP="0073096B">
      <w:pPr>
        <w:spacing w:after="0" w:line="240" w:lineRule="auto"/>
        <w:jc w:val="right"/>
      </w:pPr>
    </w:p>
    <w:p w14:paraId="3E58C4DF" w14:textId="77777777" w:rsidR="0073096B" w:rsidRDefault="0073096B" w:rsidP="0073096B">
      <w:pPr>
        <w:spacing w:after="0" w:line="240" w:lineRule="auto"/>
        <w:jc w:val="right"/>
      </w:pPr>
      <w:r>
        <w:rPr>
          <w:b/>
          <w:bCs/>
          <w:color w:val="006FC0"/>
          <w:sz w:val="32"/>
          <w:szCs w:val="32"/>
        </w:rPr>
        <w:t>Staff Declaration</w:t>
      </w:r>
    </w:p>
    <w:p w14:paraId="6E857075" w14:textId="77777777" w:rsidR="0073096B" w:rsidRDefault="0073096B" w:rsidP="0073096B">
      <w:pPr>
        <w:bidi w:val="0"/>
        <w:spacing w:after="0" w:line="240" w:lineRule="auto"/>
        <w:jc w:val="right"/>
      </w:pPr>
      <w:r w:rsidRPr="00401E22">
        <w:t xml:space="preserve"> I, ___________________, I. D. No. _________________ declare that pursuant to the notice I received from the Faculty of _____________________, I will be employed during the upcoming academic year (</w:t>
      </w:r>
      <w:r>
        <w:t>20</w:t>
      </w:r>
      <w:r w:rsidRPr="00401E22">
        <w:t>…) / during the _____ semester, in the job of assistant / instructor / lecture assistant</w:t>
      </w:r>
      <w:r>
        <w:rPr>
          <w:rFonts w:hint="cs"/>
          <w:rtl/>
        </w:rPr>
        <w:t xml:space="preserve">) </w:t>
      </w:r>
      <w:r>
        <w:t xml:space="preserve"> Except for a</w:t>
      </w:r>
      <w:r w:rsidRPr="001242DB">
        <w:t xml:space="preserve"> </w:t>
      </w:r>
      <w:r w:rsidRPr="00401E22">
        <w:t>lecture assistant</w:t>
      </w:r>
      <w:r>
        <w:t xml:space="preserve"> who is a Bachelor’s degree student)</w:t>
      </w:r>
      <w:r w:rsidRPr="00401E22">
        <w:t xml:space="preserve">. Under the power of this employment, I will be entitled to an exemption from the payment of tuition fees subject to the University directives. </w:t>
      </w:r>
    </w:p>
    <w:p w14:paraId="1038235B" w14:textId="77777777" w:rsidR="0073096B" w:rsidRDefault="0073096B" w:rsidP="0073096B">
      <w:pPr>
        <w:spacing w:after="0" w:line="240" w:lineRule="auto"/>
        <w:jc w:val="right"/>
      </w:pPr>
      <w:r w:rsidRPr="005F519D">
        <w:rPr>
          <w:highlight w:val="yellow"/>
        </w:rPr>
        <w:t>A student wishing to waive wellbeing services is requested to declare regarding “A Waiver of Wellbeing Services” in the personal information section, prior to signing this declaration</w:t>
      </w:r>
      <w:r w:rsidRPr="005F519D">
        <w:t>.</w:t>
      </w:r>
      <w:r w:rsidRPr="00401E22">
        <w:t xml:space="preserve"> (A waiver of wellbeing services will not be permitted at a later date). I am aware of the fact that if, for any reason whatsoever, I will not be employed at the University as stipulated above, </w:t>
      </w:r>
      <w:r w:rsidRPr="005F519D">
        <w:rPr>
          <w:b/>
          <w:bCs/>
        </w:rPr>
        <w:t>and / or I will not be eligible for an exemption from tuition fees for any reason whatsoever</w:t>
      </w:r>
      <w:r w:rsidRPr="00401E22">
        <w:t xml:space="preserve">, I will be required to arrange the payment of tuition fees as soon as possible and pursuant to the payment demands that will be dispatched to me from the Tuition Fees Unit, and I hereby undertake to act accordingly. </w:t>
      </w:r>
      <w:r w:rsidRPr="00401E22">
        <w:br/>
      </w:r>
    </w:p>
    <w:p w14:paraId="54B10E6F" w14:textId="77777777" w:rsidR="0073096B" w:rsidRPr="00401E22" w:rsidRDefault="0073096B" w:rsidP="0073096B">
      <w:pPr>
        <w:spacing w:after="0" w:line="240" w:lineRule="auto"/>
        <w:jc w:val="right"/>
      </w:pPr>
      <w:r>
        <w:t xml:space="preserve"> </w:t>
      </w:r>
      <w:r>
        <w:rPr>
          <w:b/>
          <w:bCs/>
          <w:color w:val="1F487C"/>
        </w:rPr>
        <w:t>Date ________________ Signature _________________</w:t>
      </w:r>
    </w:p>
    <w:p w14:paraId="278390E4" w14:textId="77777777" w:rsidR="0073096B" w:rsidRDefault="0073096B" w:rsidP="0073096B">
      <w:pPr>
        <w:spacing w:after="0" w:line="240" w:lineRule="auto"/>
        <w:jc w:val="right"/>
      </w:pPr>
      <w:r w:rsidRPr="00401E22">
        <w:rPr>
          <w:b/>
          <w:bCs/>
        </w:rPr>
        <w:t xml:space="preserve"> </w:t>
      </w:r>
    </w:p>
    <w:p w14:paraId="0BB449B6" w14:textId="5A11F6F6" w:rsidR="0073096B" w:rsidRDefault="0073096B" w:rsidP="0073096B">
      <w:pPr>
        <w:spacing w:after="0" w:line="240" w:lineRule="auto"/>
        <w:jc w:val="right"/>
      </w:pPr>
      <w:r>
        <w:rPr>
          <w:b/>
          <w:bCs/>
          <w:color w:val="006FC0"/>
          <w:sz w:val="32"/>
          <w:szCs w:val="32"/>
        </w:rPr>
        <w:t xml:space="preserve">Declaration by a Bursary Recipient </w:t>
      </w:r>
      <w:r>
        <w:rPr>
          <w:b/>
          <w:bCs/>
          <w:color w:val="006FC0"/>
          <w:sz w:val="32"/>
          <w:szCs w:val="32"/>
        </w:rPr>
        <w:br/>
      </w:r>
    </w:p>
    <w:p w14:paraId="1E7C92FA" w14:textId="53EA832A" w:rsidR="0073096B" w:rsidRDefault="0073096B" w:rsidP="0073096B">
      <w:pPr>
        <w:spacing w:after="0" w:line="240" w:lineRule="auto"/>
        <w:jc w:val="right"/>
      </w:pPr>
      <w:r>
        <w:t xml:space="preserve"> I, _______________________, I. D. No. ____________________ declare that pursuant to the notice that I received from the </w:t>
      </w:r>
      <w:r w:rsidR="00293C58">
        <w:t>faculty</w:t>
      </w:r>
      <w:r>
        <w:t xml:space="preserve"> of __________________, I will receive a subsistence bursary during the upcoming academic year (20 …</w:t>
      </w:r>
      <w:r w:rsidR="00293C58">
        <w:t xml:space="preserve"> </w:t>
      </w:r>
      <w:proofErr w:type="gramStart"/>
      <w:r w:rsidR="00293C58">
        <w:t>...</w:t>
      </w:r>
      <w:r>
        <w:t xml:space="preserve"> .</w:t>
      </w:r>
      <w:proofErr w:type="gramEnd"/>
      <w:r>
        <w:t xml:space="preserve"> ) / </w:t>
      </w:r>
      <w:r w:rsidR="00293C58">
        <w:t>During</w:t>
      </w:r>
      <w:r>
        <w:t xml:space="preserve"> the _____ semester. Pursuant to the terms of the bursary, I will be entitled to an exemption from the payment of tuition fees subject to the University directives.</w:t>
      </w:r>
      <w:r>
        <w:br/>
        <w:t xml:space="preserve"> </w:t>
      </w:r>
      <w:r w:rsidRPr="005F519D">
        <w:rPr>
          <w:highlight w:val="yellow"/>
        </w:rPr>
        <w:t>A student wishing to waive wellbeing services is requested to declare regarding “A Waiver of Wellbeing Services” in the personal information section, prior to signing this declaration.</w:t>
      </w:r>
      <w:r>
        <w:t xml:space="preserve"> (A waiver of wellbeing services will not be permitted at a later date). I am aware of the fact that if, for any reason whatsoever, I will not receive a subsistence bursary at the University as stipulated above, </w:t>
      </w:r>
      <w:r w:rsidRPr="00DF1787">
        <w:rPr>
          <w:b/>
          <w:bCs/>
        </w:rPr>
        <w:t>and / or I will not be eligible for an exemption from tuition fees for any reason whatsoever</w:t>
      </w:r>
      <w:r>
        <w:t xml:space="preserve">, I will be required to arrange the payment of tuition fees as soon as possible and pursuant to the payment demands that will be dispatched to me from the Tuition Fees Unit, and I hereby undertake to act accordingly. </w:t>
      </w:r>
      <w:r>
        <w:br/>
      </w:r>
    </w:p>
    <w:p w14:paraId="2C1F3BB7" w14:textId="77777777" w:rsidR="0073096B" w:rsidRDefault="0073096B" w:rsidP="0073096B">
      <w:pPr>
        <w:spacing w:after="0" w:line="240" w:lineRule="auto"/>
        <w:jc w:val="right"/>
      </w:pPr>
      <w:r>
        <w:rPr>
          <w:b/>
          <w:bCs/>
          <w:color w:val="1F487C"/>
        </w:rPr>
        <w:t>Date ________________ Signature _________________</w:t>
      </w:r>
    </w:p>
    <w:p w14:paraId="7FA884E8" w14:textId="7E3C16B4" w:rsidR="00592668" w:rsidRDefault="0073096B" w:rsidP="0073096B">
      <w:pPr>
        <w:spacing w:after="0" w:line="240" w:lineRule="auto"/>
        <w:jc w:val="right"/>
        <w:rPr>
          <w:rFonts w:hint="cs"/>
          <w:rtl/>
        </w:rPr>
      </w:pPr>
      <w:r>
        <w:rPr>
          <w:b/>
          <w:bCs/>
        </w:rPr>
        <w:br/>
        <w:t>Without a signed declaration, it will not be possible to enroll for courses and be eligible for additional services without making the first payment.</w:t>
      </w:r>
    </w:p>
    <w:sectPr w:rsidR="00592668" w:rsidSect="007309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Hebrew">
    <w:altName w:val="Times New Roman"/>
    <w:charset w:val="00"/>
    <w:family w:val="auto"/>
    <w:pitch w:val="variable"/>
    <w:sig w:usb0="00000803" w:usb1="4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6B"/>
    <w:rsid w:val="00293C58"/>
    <w:rsid w:val="003D72F4"/>
    <w:rsid w:val="00592668"/>
    <w:rsid w:val="0073096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7174"/>
  <w15:chartTrackingRefBased/>
  <w15:docId w15:val="{88079E1B-99BA-4C3A-9245-70ACC8DE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96B"/>
    <w:pPr>
      <w:spacing w:after="200" w:line="276" w:lineRule="auto"/>
      <w:jc w:val="left"/>
    </w:pPr>
    <w:rPr>
      <w:kern w:val="0"/>
      <w:lang w:val="en-US"/>
      <w14:ligatures w14:val="none"/>
    </w:rPr>
  </w:style>
  <w:style w:type="paragraph" w:styleId="1">
    <w:name w:val="heading 1"/>
    <w:basedOn w:val="a"/>
    <w:next w:val="a"/>
    <w:link w:val="10"/>
    <w:uiPriority w:val="9"/>
    <w:qFormat/>
    <w:rsid w:val="0073096B"/>
    <w:pPr>
      <w:keepNext/>
      <w:keepLines/>
      <w:spacing w:before="360" w:after="80" w:line="259" w:lineRule="auto"/>
      <w:jc w:val="right"/>
      <w:outlineLvl w:val="0"/>
    </w:pPr>
    <w:rPr>
      <w:rFonts w:asciiTheme="majorHAnsi" w:eastAsiaTheme="majorEastAsia" w:hAnsiTheme="majorHAnsi" w:cstheme="majorBidi"/>
      <w:color w:val="0F4761" w:themeColor="accent1" w:themeShade="BF"/>
      <w:kern w:val="2"/>
      <w:sz w:val="40"/>
      <w:szCs w:val="40"/>
      <w:lang w:val="en-IL"/>
      <w14:ligatures w14:val="standardContextual"/>
    </w:rPr>
  </w:style>
  <w:style w:type="paragraph" w:styleId="2">
    <w:name w:val="heading 2"/>
    <w:basedOn w:val="a"/>
    <w:next w:val="a"/>
    <w:link w:val="20"/>
    <w:uiPriority w:val="9"/>
    <w:semiHidden/>
    <w:unhideWhenUsed/>
    <w:qFormat/>
    <w:rsid w:val="0073096B"/>
    <w:pPr>
      <w:keepNext/>
      <w:keepLines/>
      <w:spacing w:before="160" w:after="80" w:line="259" w:lineRule="auto"/>
      <w:jc w:val="right"/>
      <w:outlineLvl w:val="1"/>
    </w:pPr>
    <w:rPr>
      <w:rFonts w:asciiTheme="majorHAnsi" w:eastAsiaTheme="majorEastAsia" w:hAnsiTheme="majorHAnsi" w:cstheme="majorBidi"/>
      <w:color w:val="0F4761" w:themeColor="accent1" w:themeShade="BF"/>
      <w:kern w:val="2"/>
      <w:sz w:val="32"/>
      <w:szCs w:val="32"/>
      <w:lang w:val="en-IL"/>
      <w14:ligatures w14:val="standardContextual"/>
    </w:rPr>
  </w:style>
  <w:style w:type="paragraph" w:styleId="3">
    <w:name w:val="heading 3"/>
    <w:basedOn w:val="a"/>
    <w:next w:val="a"/>
    <w:link w:val="30"/>
    <w:uiPriority w:val="9"/>
    <w:semiHidden/>
    <w:unhideWhenUsed/>
    <w:qFormat/>
    <w:rsid w:val="0073096B"/>
    <w:pPr>
      <w:keepNext/>
      <w:keepLines/>
      <w:spacing w:before="160" w:after="80" w:line="259" w:lineRule="auto"/>
      <w:jc w:val="right"/>
      <w:outlineLvl w:val="2"/>
    </w:pPr>
    <w:rPr>
      <w:rFonts w:eastAsiaTheme="majorEastAsia" w:cstheme="majorBidi"/>
      <w:color w:val="0F4761" w:themeColor="accent1" w:themeShade="BF"/>
      <w:kern w:val="2"/>
      <w:sz w:val="28"/>
      <w:szCs w:val="28"/>
      <w:lang w:val="en-IL"/>
      <w14:ligatures w14:val="standardContextual"/>
    </w:rPr>
  </w:style>
  <w:style w:type="paragraph" w:styleId="4">
    <w:name w:val="heading 4"/>
    <w:basedOn w:val="a"/>
    <w:next w:val="a"/>
    <w:link w:val="40"/>
    <w:uiPriority w:val="9"/>
    <w:semiHidden/>
    <w:unhideWhenUsed/>
    <w:qFormat/>
    <w:rsid w:val="0073096B"/>
    <w:pPr>
      <w:keepNext/>
      <w:keepLines/>
      <w:spacing w:before="80" w:after="40" w:line="259" w:lineRule="auto"/>
      <w:jc w:val="right"/>
      <w:outlineLvl w:val="3"/>
    </w:pPr>
    <w:rPr>
      <w:rFonts w:eastAsiaTheme="majorEastAsia" w:cstheme="majorBidi"/>
      <w:i/>
      <w:iCs/>
      <w:color w:val="0F4761" w:themeColor="accent1" w:themeShade="BF"/>
      <w:kern w:val="2"/>
      <w:lang w:val="en-IL"/>
      <w14:ligatures w14:val="standardContextual"/>
    </w:rPr>
  </w:style>
  <w:style w:type="paragraph" w:styleId="5">
    <w:name w:val="heading 5"/>
    <w:basedOn w:val="a"/>
    <w:next w:val="a"/>
    <w:link w:val="50"/>
    <w:uiPriority w:val="9"/>
    <w:semiHidden/>
    <w:unhideWhenUsed/>
    <w:qFormat/>
    <w:rsid w:val="0073096B"/>
    <w:pPr>
      <w:keepNext/>
      <w:keepLines/>
      <w:spacing w:before="80" w:after="40" w:line="259" w:lineRule="auto"/>
      <w:jc w:val="right"/>
      <w:outlineLvl w:val="4"/>
    </w:pPr>
    <w:rPr>
      <w:rFonts w:eastAsiaTheme="majorEastAsia" w:cstheme="majorBidi"/>
      <w:color w:val="0F4761" w:themeColor="accent1" w:themeShade="BF"/>
      <w:kern w:val="2"/>
      <w:lang w:val="en-IL"/>
      <w14:ligatures w14:val="standardContextual"/>
    </w:rPr>
  </w:style>
  <w:style w:type="paragraph" w:styleId="6">
    <w:name w:val="heading 6"/>
    <w:basedOn w:val="a"/>
    <w:next w:val="a"/>
    <w:link w:val="60"/>
    <w:uiPriority w:val="9"/>
    <w:semiHidden/>
    <w:unhideWhenUsed/>
    <w:qFormat/>
    <w:rsid w:val="0073096B"/>
    <w:pPr>
      <w:keepNext/>
      <w:keepLines/>
      <w:spacing w:before="40" w:after="0" w:line="259" w:lineRule="auto"/>
      <w:jc w:val="right"/>
      <w:outlineLvl w:val="5"/>
    </w:pPr>
    <w:rPr>
      <w:rFonts w:eastAsiaTheme="majorEastAsia" w:cstheme="majorBidi"/>
      <w:i/>
      <w:iCs/>
      <w:color w:val="595959" w:themeColor="text1" w:themeTint="A6"/>
      <w:kern w:val="2"/>
      <w:lang w:val="en-IL"/>
      <w14:ligatures w14:val="standardContextual"/>
    </w:rPr>
  </w:style>
  <w:style w:type="paragraph" w:styleId="7">
    <w:name w:val="heading 7"/>
    <w:basedOn w:val="a"/>
    <w:next w:val="a"/>
    <w:link w:val="70"/>
    <w:uiPriority w:val="9"/>
    <w:semiHidden/>
    <w:unhideWhenUsed/>
    <w:qFormat/>
    <w:rsid w:val="0073096B"/>
    <w:pPr>
      <w:keepNext/>
      <w:keepLines/>
      <w:spacing w:before="40" w:after="0" w:line="259" w:lineRule="auto"/>
      <w:jc w:val="right"/>
      <w:outlineLvl w:val="6"/>
    </w:pPr>
    <w:rPr>
      <w:rFonts w:eastAsiaTheme="majorEastAsia" w:cstheme="majorBidi"/>
      <w:color w:val="595959" w:themeColor="text1" w:themeTint="A6"/>
      <w:kern w:val="2"/>
      <w:lang w:val="en-IL"/>
      <w14:ligatures w14:val="standardContextual"/>
    </w:rPr>
  </w:style>
  <w:style w:type="paragraph" w:styleId="8">
    <w:name w:val="heading 8"/>
    <w:basedOn w:val="a"/>
    <w:next w:val="a"/>
    <w:link w:val="80"/>
    <w:uiPriority w:val="9"/>
    <w:semiHidden/>
    <w:unhideWhenUsed/>
    <w:qFormat/>
    <w:rsid w:val="0073096B"/>
    <w:pPr>
      <w:keepNext/>
      <w:keepLines/>
      <w:spacing w:after="0" w:line="259" w:lineRule="auto"/>
      <w:jc w:val="right"/>
      <w:outlineLvl w:val="7"/>
    </w:pPr>
    <w:rPr>
      <w:rFonts w:eastAsiaTheme="majorEastAsia" w:cstheme="majorBidi"/>
      <w:i/>
      <w:iCs/>
      <w:color w:val="272727" w:themeColor="text1" w:themeTint="D8"/>
      <w:kern w:val="2"/>
      <w:lang w:val="en-IL"/>
      <w14:ligatures w14:val="standardContextual"/>
    </w:rPr>
  </w:style>
  <w:style w:type="paragraph" w:styleId="9">
    <w:name w:val="heading 9"/>
    <w:basedOn w:val="a"/>
    <w:next w:val="a"/>
    <w:link w:val="90"/>
    <w:uiPriority w:val="9"/>
    <w:semiHidden/>
    <w:unhideWhenUsed/>
    <w:qFormat/>
    <w:rsid w:val="0073096B"/>
    <w:pPr>
      <w:keepNext/>
      <w:keepLines/>
      <w:spacing w:after="0" w:line="259" w:lineRule="auto"/>
      <w:jc w:val="right"/>
      <w:outlineLvl w:val="8"/>
    </w:pPr>
    <w:rPr>
      <w:rFonts w:eastAsiaTheme="majorEastAsia" w:cstheme="majorBidi"/>
      <w:color w:val="272727" w:themeColor="text1" w:themeTint="D8"/>
      <w:kern w:val="2"/>
      <w:lang w:val="en-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096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73096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73096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73096B"/>
    <w:rPr>
      <w:rFonts w:eastAsiaTheme="majorEastAsia" w:cstheme="majorBidi"/>
      <w:i/>
      <w:iCs/>
      <w:color w:val="0F4761" w:themeColor="accent1" w:themeShade="BF"/>
    </w:rPr>
  </w:style>
  <w:style w:type="character" w:customStyle="1" w:styleId="50">
    <w:name w:val="כותרת 5 תו"/>
    <w:basedOn w:val="a0"/>
    <w:link w:val="5"/>
    <w:uiPriority w:val="9"/>
    <w:semiHidden/>
    <w:rsid w:val="0073096B"/>
    <w:rPr>
      <w:rFonts w:eastAsiaTheme="majorEastAsia" w:cstheme="majorBidi"/>
      <w:color w:val="0F4761" w:themeColor="accent1" w:themeShade="BF"/>
    </w:rPr>
  </w:style>
  <w:style w:type="character" w:customStyle="1" w:styleId="60">
    <w:name w:val="כותרת 6 תו"/>
    <w:basedOn w:val="a0"/>
    <w:link w:val="6"/>
    <w:uiPriority w:val="9"/>
    <w:semiHidden/>
    <w:rsid w:val="0073096B"/>
    <w:rPr>
      <w:rFonts w:eastAsiaTheme="majorEastAsia" w:cstheme="majorBidi"/>
      <w:i/>
      <w:iCs/>
      <w:color w:val="595959" w:themeColor="text1" w:themeTint="A6"/>
    </w:rPr>
  </w:style>
  <w:style w:type="character" w:customStyle="1" w:styleId="70">
    <w:name w:val="כותרת 7 תו"/>
    <w:basedOn w:val="a0"/>
    <w:link w:val="7"/>
    <w:uiPriority w:val="9"/>
    <w:semiHidden/>
    <w:rsid w:val="0073096B"/>
    <w:rPr>
      <w:rFonts w:eastAsiaTheme="majorEastAsia" w:cstheme="majorBidi"/>
      <w:color w:val="595959" w:themeColor="text1" w:themeTint="A6"/>
    </w:rPr>
  </w:style>
  <w:style w:type="character" w:customStyle="1" w:styleId="80">
    <w:name w:val="כותרת 8 תו"/>
    <w:basedOn w:val="a0"/>
    <w:link w:val="8"/>
    <w:uiPriority w:val="9"/>
    <w:semiHidden/>
    <w:rsid w:val="0073096B"/>
    <w:rPr>
      <w:rFonts w:eastAsiaTheme="majorEastAsia" w:cstheme="majorBidi"/>
      <w:i/>
      <w:iCs/>
      <w:color w:val="272727" w:themeColor="text1" w:themeTint="D8"/>
    </w:rPr>
  </w:style>
  <w:style w:type="character" w:customStyle="1" w:styleId="90">
    <w:name w:val="כותרת 9 תו"/>
    <w:basedOn w:val="a0"/>
    <w:link w:val="9"/>
    <w:uiPriority w:val="9"/>
    <w:semiHidden/>
    <w:rsid w:val="0073096B"/>
    <w:rPr>
      <w:rFonts w:eastAsiaTheme="majorEastAsia" w:cstheme="majorBidi"/>
      <w:color w:val="272727" w:themeColor="text1" w:themeTint="D8"/>
    </w:rPr>
  </w:style>
  <w:style w:type="paragraph" w:styleId="a3">
    <w:name w:val="Title"/>
    <w:basedOn w:val="a"/>
    <w:next w:val="a"/>
    <w:link w:val="a4"/>
    <w:uiPriority w:val="10"/>
    <w:qFormat/>
    <w:rsid w:val="0073096B"/>
    <w:pPr>
      <w:spacing w:after="80" w:line="240" w:lineRule="auto"/>
      <w:contextualSpacing/>
      <w:jc w:val="right"/>
    </w:pPr>
    <w:rPr>
      <w:rFonts w:asciiTheme="majorHAnsi" w:eastAsiaTheme="majorEastAsia" w:hAnsiTheme="majorHAnsi" w:cstheme="majorBidi"/>
      <w:spacing w:val="-10"/>
      <w:kern w:val="28"/>
      <w:sz w:val="56"/>
      <w:szCs w:val="56"/>
      <w:lang w:val="en-IL"/>
      <w14:ligatures w14:val="standardContextual"/>
    </w:rPr>
  </w:style>
  <w:style w:type="character" w:customStyle="1" w:styleId="a4">
    <w:name w:val="כותרת טקסט תו"/>
    <w:basedOn w:val="a0"/>
    <w:link w:val="a3"/>
    <w:uiPriority w:val="10"/>
    <w:rsid w:val="00730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96B"/>
    <w:pPr>
      <w:numPr>
        <w:ilvl w:val="1"/>
      </w:numPr>
      <w:spacing w:after="160" w:line="259" w:lineRule="auto"/>
      <w:jc w:val="right"/>
    </w:pPr>
    <w:rPr>
      <w:rFonts w:eastAsiaTheme="majorEastAsia" w:cstheme="majorBidi"/>
      <w:color w:val="595959" w:themeColor="text1" w:themeTint="A6"/>
      <w:spacing w:val="15"/>
      <w:kern w:val="2"/>
      <w:sz w:val="28"/>
      <w:szCs w:val="28"/>
      <w:lang w:val="en-IL"/>
      <w14:ligatures w14:val="standardContextual"/>
    </w:rPr>
  </w:style>
  <w:style w:type="character" w:customStyle="1" w:styleId="a6">
    <w:name w:val="כותרת משנה תו"/>
    <w:basedOn w:val="a0"/>
    <w:link w:val="a5"/>
    <w:uiPriority w:val="11"/>
    <w:rsid w:val="0073096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3096B"/>
    <w:pPr>
      <w:spacing w:before="160" w:after="160" w:line="259" w:lineRule="auto"/>
      <w:jc w:val="center"/>
    </w:pPr>
    <w:rPr>
      <w:i/>
      <w:iCs/>
      <w:color w:val="404040" w:themeColor="text1" w:themeTint="BF"/>
      <w:kern w:val="2"/>
      <w:lang w:val="en-IL"/>
      <w14:ligatures w14:val="standardContextual"/>
    </w:rPr>
  </w:style>
  <w:style w:type="character" w:customStyle="1" w:styleId="a8">
    <w:name w:val="ציטוט תו"/>
    <w:basedOn w:val="a0"/>
    <w:link w:val="a7"/>
    <w:uiPriority w:val="29"/>
    <w:rsid w:val="0073096B"/>
    <w:rPr>
      <w:i/>
      <w:iCs/>
      <w:color w:val="404040" w:themeColor="text1" w:themeTint="BF"/>
    </w:rPr>
  </w:style>
  <w:style w:type="paragraph" w:styleId="a9">
    <w:name w:val="List Paragraph"/>
    <w:basedOn w:val="a"/>
    <w:uiPriority w:val="34"/>
    <w:qFormat/>
    <w:rsid w:val="0073096B"/>
    <w:pPr>
      <w:spacing w:after="160" w:line="259" w:lineRule="auto"/>
      <w:ind w:left="720"/>
      <w:contextualSpacing/>
      <w:jc w:val="right"/>
    </w:pPr>
    <w:rPr>
      <w:kern w:val="2"/>
      <w:lang w:val="en-IL"/>
      <w14:ligatures w14:val="standardContextual"/>
    </w:rPr>
  </w:style>
  <w:style w:type="character" w:styleId="aa">
    <w:name w:val="Intense Emphasis"/>
    <w:basedOn w:val="a0"/>
    <w:uiPriority w:val="21"/>
    <w:qFormat/>
    <w:rsid w:val="0073096B"/>
    <w:rPr>
      <w:i/>
      <w:iCs/>
      <w:color w:val="0F4761" w:themeColor="accent1" w:themeShade="BF"/>
    </w:rPr>
  </w:style>
  <w:style w:type="paragraph" w:styleId="ab">
    <w:name w:val="Intense Quote"/>
    <w:basedOn w:val="a"/>
    <w:next w:val="a"/>
    <w:link w:val="ac"/>
    <w:uiPriority w:val="30"/>
    <w:qFormat/>
    <w:rsid w:val="0073096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IL"/>
      <w14:ligatures w14:val="standardContextual"/>
    </w:rPr>
  </w:style>
  <w:style w:type="character" w:customStyle="1" w:styleId="ac">
    <w:name w:val="ציטוט חזק תו"/>
    <w:basedOn w:val="a0"/>
    <w:link w:val="ab"/>
    <w:uiPriority w:val="30"/>
    <w:rsid w:val="0073096B"/>
    <w:rPr>
      <w:i/>
      <w:iCs/>
      <w:color w:val="0F4761" w:themeColor="accent1" w:themeShade="BF"/>
    </w:rPr>
  </w:style>
  <w:style w:type="character" w:styleId="ad">
    <w:name w:val="Intense Reference"/>
    <w:basedOn w:val="a0"/>
    <w:uiPriority w:val="32"/>
    <w:qFormat/>
    <w:rsid w:val="0073096B"/>
    <w:rPr>
      <w:b/>
      <w:bCs/>
      <w:smallCaps/>
      <w:color w:val="0F4761" w:themeColor="accent1" w:themeShade="BF"/>
      <w:spacing w:val="5"/>
    </w:rPr>
  </w:style>
  <w:style w:type="character" w:styleId="Hyperlink">
    <w:name w:val="Hyperlink"/>
    <w:basedOn w:val="a0"/>
    <w:uiPriority w:val="99"/>
    <w:unhideWhenUsed/>
    <w:rsid w:val="0073096B"/>
    <w:rPr>
      <w:color w:val="467886" w:themeColor="hyperlink"/>
      <w:u w:val="single"/>
    </w:rPr>
  </w:style>
  <w:style w:type="paragraph" w:customStyle="1" w:styleId="Default">
    <w:name w:val="Default"/>
    <w:rsid w:val="0073096B"/>
    <w:pPr>
      <w:autoSpaceDE w:val="0"/>
      <w:autoSpaceDN w:val="0"/>
      <w:bidi w:val="0"/>
      <w:adjustRightInd w:val="0"/>
      <w:spacing w:after="0" w:line="240" w:lineRule="auto"/>
      <w:jc w:val="left"/>
    </w:pPr>
    <w:rPr>
      <w:rFonts w:ascii="Arial"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u-int.formtitan.com/ftproject/crm_tau_guest_eng" TargetMode="External"/><Relationship Id="rId5" Type="http://schemas.openxmlformats.org/officeDocument/2006/relationships/image" Target="media/image1.png"/><Relationship Id="rId4" Type="http://schemas.openxmlformats.org/officeDocument/2006/relationships/hyperlink" Target="http://www.ta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2364</Characters>
  <Application>Microsoft Office Word</Application>
  <DocSecurity>0</DocSecurity>
  <Lines>19</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Dan</dc:creator>
  <cp:keywords/>
  <dc:description/>
  <cp:lastModifiedBy>Orit Dan</cp:lastModifiedBy>
  <cp:revision>2</cp:revision>
  <dcterms:created xsi:type="dcterms:W3CDTF">2025-07-01T06:31:00Z</dcterms:created>
  <dcterms:modified xsi:type="dcterms:W3CDTF">2025-07-01T06:31:00Z</dcterms:modified>
</cp:coreProperties>
</file>